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93AFB" w14:textId="357F221C" w:rsidR="003B2C7C" w:rsidRPr="003B2C7C" w:rsidRDefault="003B2C7C" w:rsidP="007D109B">
      <w:pPr>
        <w:shd w:val="clear" w:color="auto" w:fill="FFFFFF"/>
        <w:spacing w:after="100" w:afterAutospacing="1" w:line="240" w:lineRule="auto"/>
        <w:outlineLvl w:val="1"/>
        <w:rPr>
          <w:rFonts w:ascii="Segoe UI" w:eastAsia="Times New Roman" w:hAnsi="Segoe UI" w:cs="Segoe UI"/>
          <w:color w:val="212529"/>
          <w:sz w:val="16"/>
          <w:szCs w:val="16"/>
        </w:rPr>
      </w:pPr>
      <w:r w:rsidRPr="003B2C7C">
        <w:rPr>
          <w:rFonts w:ascii="Segoe UI" w:eastAsia="Times New Roman" w:hAnsi="Segoe UI" w:cs="Segoe UI"/>
          <w:color w:val="212529"/>
          <w:sz w:val="16"/>
          <w:szCs w:val="16"/>
        </w:rPr>
        <w:fldChar w:fldCharType="begin"/>
      </w:r>
      <w:r w:rsidRPr="003B2C7C">
        <w:rPr>
          <w:rFonts w:ascii="Segoe UI" w:eastAsia="Times New Roman" w:hAnsi="Segoe UI" w:cs="Segoe UI"/>
          <w:color w:val="212529"/>
          <w:sz w:val="16"/>
          <w:szCs w:val="16"/>
        </w:rPr>
        <w:instrText xml:space="preserve"> HYPERLINK "https://www.nyscr.ny.gov/Ads/Details/2136498?crumbs=%5B%7B%22Url%22%3A%22%2FAds%2FSearch%3FSkip%3D0%5Cu0026UseBookmarks%3D%5Cu0026UseNotifications%3D%5Cu0026UseProfile%3DTrue%5Cu0026SubcontractId%3D%5Cu0026DivisionId%3D%5Cu0026Status%3DOpen%5Cu0026Keyword%3DPeripheral%5Cu002BVascular%5Cu002BInterventional%5Cu002BCatheters%5Cu0026DateFilter%3DAll%5Cu0026GovernmentId%3D%5Cu0026Top%3D25%5Cu0026Sort%3D-DateIssued%22,%22Title%22%3A%22My%20Opportunities%22%7D%5D" </w:instrText>
      </w:r>
      <w:r w:rsidRPr="003B2C7C">
        <w:rPr>
          <w:rFonts w:ascii="Segoe UI" w:eastAsia="Times New Roman" w:hAnsi="Segoe UI" w:cs="Segoe UI"/>
          <w:color w:val="212529"/>
          <w:sz w:val="16"/>
          <w:szCs w:val="16"/>
        </w:rPr>
        <w:fldChar w:fldCharType="separate"/>
      </w:r>
      <w:r w:rsidRPr="003B2C7C">
        <w:rPr>
          <w:rStyle w:val="Hyperlink"/>
          <w:rFonts w:ascii="Segoe UI" w:eastAsia="Times New Roman" w:hAnsi="Segoe UI" w:cs="Segoe UI"/>
          <w:sz w:val="16"/>
          <w:szCs w:val="16"/>
        </w:rPr>
        <w:t>https://www.nyscr.ny.gov/Ads/Details/2136498?crumbs=%5B%7B%22Url%22%3A%22%2FAds%2FSearch%3FSkip%3D0%5Cu0026UseBookmarks%3D%5Cu0026UseNotifications%3D%5Cu0026UseProfile%3DTrue%5Cu0026SubcontractId%3D%5Cu0026DivisionId%3D%5Cu0026Status%3DOpen%5Cu0026Keyword%3DPeripheral%5Cu002BVascular%5Cu002BInterventional%5Cu002BCatheters%5Cu0026DateFilter%3DAll%5Cu0026GovernmentId%3D%5Cu0026Top%3D25%5Cu0026Sort%3D-DateIssued%22,%22Title%22%3A%22My%20Opportunities%22%7D%5D</w:t>
      </w:r>
      <w:r w:rsidRPr="003B2C7C">
        <w:rPr>
          <w:rFonts w:ascii="Segoe UI" w:eastAsia="Times New Roman" w:hAnsi="Segoe UI" w:cs="Segoe UI"/>
          <w:color w:val="212529"/>
          <w:sz w:val="16"/>
          <w:szCs w:val="16"/>
        </w:rPr>
        <w:fldChar w:fldCharType="end"/>
      </w:r>
    </w:p>
    <w:p w14:paraId="476B4D0D" w14:textId="77777777" w:rsidR="003B2C7C" w:rsidRDefault="003B2C7C" w:rsidP="007D109B">
      <w:pPr>
        <w:shd w:val="clear" w:color="auto" w:fill="FFFFFF"/>
        <w:spacing w:after="100" w:afterAutospacing="1" w:line="240" w:lineRule="auto"/>
        <w:outlineLvl w:val="1"/>
        <w:rPr>
          <w:rFonts w:ascii="Segoe UI" w:eastAsia="Times New Roman" w:hAnsi="Segoe UI" w:cs="Segoe UI"/>
          <w:color w:val="212529"/>
          <w:sz w:val="36"/>
          <w:szCs w:val="36"/>
        </w:rPr>
      </w:pPr>
    </w:p>
    <w:p w14:paraId="597E3BE4" w14:textId="4371FD8F" w:rsidR="007D109B" w:rsidRPr="007D109B" w:rsidRDefault="007D109B" w:rsidP="007D109B">
      <w:pPr>
        <w:shd w:val="clear" w:color="auto" w:fill="FFFFFF"/>
        <w:spacing w:after="100" w:afterAutospacing="1" w:line="240" w:lineRule="auto"/>
        <w:outlineLvl w:val="1"/>
        <w:rPr>
          <w:rFonts w:ascii="Segoe UI" w:eastAsia="Times New Roman" w:hAnsi="Segoe UI" w:cs="Segoe UI"/>
          <w:color w:val="212529"/>
          <w:sz w:val="36"/>
          <w:szCs w:val="36"/>
        </w:rPr>
      </w:pPr>
      <w:r w:rsidRPr="007D109B">
        <w:rPr>
          <w:rFonts w:ascii="Segoe UI" w:eastAsia="Times New Roman" w:hAnsi="Segoe UI" w:cs="Segoe UI"/>
          <w:color w:val="212529"/>
          <w:sz w:val="36"/>
          <w:szCs w:val="36"/>
        </w:rPr>
        <w:t>Peripheral Vas</w:t>
      </w:r>
      <w:bookmarkStart w:id="0" w:name="_GoBack"/>
      <w:bookmarkEnd w:id="0"/>
      <w:r w:rsidRPr="007D109B">
        <w:rPr>
          <w:rFonts w:ascii="Segoe UI" w:eastAsia="Times New Roman" w:hAnsi="Segoe UI" w:cs="Segoe UI"/>
          <w:color w:val="212529"/>
          <w:sz w:val="36"/>
          <w:szCs w:val="36"/>
        </w:rPr>
        <w:t>cular Interventional Catheters</w:t>
      </w:r>
    </w:p>
    <w:p w14:paraId="5ACC9203"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CR#:</w:t>
      </w:r>
    </w:p>
    <w:p w14:paraId="750A646A"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2136498</w:t>
      </w:r>
    </w:p>
    <w:p w14:paraId="2ABB22DB"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Contract Number:</w:t>
      </w:r>
    </w:p>
    <w:p w14:paraId="6834F835"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Q26-013</w:t>
      </w:r>
    </w:p>
    <w:p w14:paraId="5323027D"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Contract Term:</w:t>
      </w:r>
    </w:p>
    <w:p w14:paraId="01234B35"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02/01/2026-03-31-2029</w:t>
      </w:r>
    </w:p>
    <w:p w14:paraId="4208E2E8"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Agency:</w:t>
      </w:r>
    </w:p>
    <w:p w14:paraId="69F5B007"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State University of New York (SUNY)</w:t>
      </w:r>
    </w:p>
    <w:p w14:paraId="116EE85E"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Division:</w:t>
      </w:r>
    </w:p>
    <w:p w14:paraId="66D5203C"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SUNY Stony Brook University Hospital</w:t>
      </w:r>
    </w:p>
    <w:p w14:paraId="19427F95"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Issue date:</w:t>
      </w:r>
    </w:p>
    <w:p w14:paraId="27252C2E"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06/23/2026</w:t>
      </w:r>
    </w:p>
    <w:p w14:paraId="581CAB43"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Due date:</w:t>
      </w:r>
    </w:p>
    <w:p w14:paraId="5EE31F47"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07/14/2026 03:00 PM</w:t>
      </w:r>
    </w:p>
    <w:p w14:paraId="4A33BCE3"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Location:</w:t>
      </w:r>
    </w:p>
    <w:p w14:paraId="3DE21EFD"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Suffolk County - Suffolk</w:t>
      </w:r>
    </w:p>
    <w:p w14:paraId="26CBB78A"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Category:</w:t>
      </w:r>
    </w:p>
    <w:p w14:paraId="704CE4A0" w14:textId="77777777" w:rsidR="007D109B" w:rsidRPr="007D109B" w:rsidRDefault="007D109B" w:rsidP="007D109B">
      <w:pPr>
        <w:numPr>
          <w:ilvl w:val="0"/>
          <w:numId w:val="1"/>
        </w:numPr>
        <w:shd w:val="clear" w:color="auto" w:fill="FFFFFF"/>
        <w:spacing w:before="100" w:beforeAutospacing="1" w:after="100" w:afterAutospacing="1"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Medical &amp; Health Care - Commodities</w:t>
      </w:r>
    </w:p>
    <w:p w14:paraId="50EBB081" w14:textId="77777777" w:rsidR="007D109B" w:rsidRPr="007D109B" w:rsidRDefault="007D109B" w:rsidP="007D109B">
      <w:pPr>
        <w:shd w:val="clear" w:color="auto" w:fill="FFFFFF"/>
        <w:spacing w:after="0" w:line="240" w:lineRule="auto"/>
        <w:jc w:val="right"/>
        <w:rPr>
          <w:rFonts w:ascii="Segoe UI" w:eastAsia="Times New Roman" w:hAnsi="Segoe UI" w:cs="Segoe UI"/>
          <w:b/>
          <w:bCs/>
          <w:color w:val="212529"/>
          <w:sz w:val="24"/>
          <w:szCs w:val="24"/>
        </w:rPr>
      </w:pPr>
      <w:r w:rsidRPr="007D109B">
        <w:rPr>
          <w:rFonts w:ascii="Segoe UI" w:eastAsia="Times New Roman" w:hAnsi="Segoe UI" w:cs="Segoe UI"/>
          <w:b/>
          <w:bCs/>
          <w:color w:val="212529"/>
          <w:sz w:val="24"/>
          <w:szCs w:val="24"/>
        </w:rPr>
        <w:t>Ad type:</w:t>
      </w:r>
    </w:p>
    <w:p w14:paraId="7CDF31BB"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Discretionary procurements between $50,000 and $125,000</w:t>
      </w:r>
    </w:p>
    <w:p w14:paraId="1983D037"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Description </w:t>
      </w:r>
    </w:p>
    <w:p w14:paraId="70D79C6E" w14:textId="77777777" w:rsidR="007D109B" w:rsidRPr="007D109B" w:rsidRDefault="007D109B" w:rsidP="007D109B">
      <w:pPr>
        <w:shd w:val="clear" w:color="auto" w:fill="FFFFFF"/>
        <w:spacing w:before="240" w:after="0" w:line="240" w:lineRule="auto"/>
        <w:rPr>
          <w:rFonts w:ascii="Segoe UI" w:eastAsia="Times New Roman" w:hAnsi="Segoe UI" w:cs="Segoe UI"/>
          <w:color w:val="212529"/>
          <w:sz w:val="24"/>
          <w:szCs w:val="24"/>
        </w:rPr>
      </w:pPr>
      <w:r w:rsidRPr="007D109B">
        <w:rPr>
          <w:rFonts w:ascii="Times New Roman" w:eastAsia="Times New Roman" w:hAnsi="Times New Roman" w:cs="Times New Roman"/>
          <w:color w:val="212529"/>
          <w:sz w:val="24"/>
          <w:szCs w:val="24"/>
        </w:rPr>
        <w:t>Stony Brook University Hospital intends to purchase   ANGIODYNAMICS, INC. </w:t>
      </w:r>
      <w:r w:rsidRPr="007D109B">
        <w:rPr>
          <w:rFonts w:ascii="Times New Roman" w:eastAsia="Times New Roman" w:hAnsi="Times New Roman" w:cs="Times New Roman"/>
          <w:b/>
          <w:bCs/>
          <w:color w:val="212529"/>
          <w:sz w:val="24"/>
          <w:szCs w:val="24"/>
        </w:rPr>
        <w:t>Peripheral Vascular Interventional Catheters</w:t>
      </w:r>
      <w:r w:rsidRPr="007D109B">
        <w:rPr>
          <w:rFonts w:ascii="Times New Roman" w:eastAsia="Times New Roman" w:hAnsi="Times New Roman" w:cs="Times New Roman"/>
          <w:color w:val="212529"/>
          <w:sz w:val="24"/>
          <w:szCs w:val="24"/>
        </w:rPr>
        <w:t> products and related items from Premier #</w:t>
      </w:r>
      <w:r w:rsidRPr="007D109B">
        <w:rPr>
          <w:rFonts w:ascii="Times New Roman" w:eastAsia="Times New Roman" w:hAnsi="Times New Roman" w:cs="Times New Roman"/>
          <w:b/>
          <w:bCs/>
          <w:color w:val="212529"/>
          <w:sz w:val="24"/>
          <w:szCs w:val="24"/>
          <w:u w:val="single"/>
        </w:rPr>
        <w:t>PP-CA-728 dated: 02/01/2026 -01/31/2029</w:t>
      </w:r>
      <w:r w:rsidRPr="007D109B">
        <w:rPr>
          <w:rFonts w:ascii="Times New Roman" w:eastAsia="Times New Roman" w:hAnsi="Times New Roman" w:cs="Times New Roman"/>
          <w:color w:val="212529"/>
          <w:sz w:val="24"/>
          <w:szCs w:val="24"/>
        </w:rPr>
        <w:t> </w:t>
      </w:r>
      <w:proofErr w:type="gramStart"/>
      <w:r w:rsidRPr="007D109B">
        <w:rPr>
          <w:rFonts w:ascii="Times New Roman" w:eastAsia="Times New Roman" w:hAnsi="Times New Roman" w:cs="Times New Roman"/>
          <w:color w:val="212529"/>
          <w:sz w:val="24"/>
          <w:szCs w:val="24"/>
        </w:rPr>
        <w:t>a  contract</w:t>
      </w:r>
      <w:proofErr w:type="gramEnd"/>
      <w:r w:rsidRPr="007D109B">
        <w:rPr>
          <w:rFonts w:ascii="Times New Roman" w:eastAsia="Times New Roman" w:hAnsi="Times New Roman" w:cs="Times New Roman"/>
          <w:color w:val="212529"/>
          <w:sz w:val="24"/>
          <w:szCs w:val="24"/>
        </w:rPr>
        <w:t xml:space="preserve"> awarded pursuant to their authority under section 163(3)(vi), which authorizes the purchase of commodities from a consortium or comparable entity in lieu of using a centralized contract and without a formal competitive process when justified by price. Vendors who sell the equivalent products may, if interested, contact the Officer listed below to discuss the procurement.</w:t>
      </w:r>
    </w:p>
    <w:p w14:paraId="1A99089F" w14:textId="77777777" w:rsidR="007D109B" w:rsidRPr="007D109B" w:rsidRDefault="007D109B" w:rsidP="007D109B">
      <w:pPr>
        <w:shd w:val="clear" w:color="auto" w:fill="FFFFFF"/>
        <w:spacing w:before="240" w:after="0" w:line="240" w:lineRule="auto"/>
        <w:rPr>
          <w:rFonts w:ascii="Segoe UI" w:eastAsia="Times New Roman" w:hAnsi="Segoe UI" w:cs="Segoe UI"/>
          <w:color w:val="212529"/>
          <w:sz w:val="24"/>
          <w:szCs w:val="24"/>
        </w:rPr>
      </w:pPr>
      <w:r w:rsidRPr="007D109B">
        <w:rPr>
          <w:rFonts w:ascii="Times New Roman" w:eastAsia="Times New Roman" w:hAnsi="Times New Roman" w:cs="Times New Roman"/>
          <w:color w:val="000000"/>
          <w:sz w:val="24"/>
          <w:szCs w:val="24"/>
        </w:rPr>
        <w:lastRenderedPageBreak/>
        <w:t xml:space="preserve">This procurement is subject to NYS Finance Law §139 </w:t>
      </w:r>
      <w:proofErr w:type="spellStart"/>
      <w:r w:rsidRPr="007D109B">
        <w:rPr>
          <w:rFonts w:ascii="Times New Roman" w:eastAsia="Times New Roman" w:hAnsi="Times New Roman" w:cs="Times New Roman"/>
          <w:color w:val="000000"/>
          <w:sz w:val="24"/>
          <w:szCs w:val="24"/>
        </w:rPr>
        <w:t>j&amp;k</w:t>
      </w:r>
      <w:proofErr w:type="spellEnd"/>
      <w:r w:rsidRPr="007D109B">
        <w:rPr>
          <w:rFonts w:ascii="Times New Roman" w:eastAsia="Times New Roman" w:hAnsi="Times New Roman" w:cs="Times New Roman"/>
          <w:color w:val="000000"/>
          <w:sz w:val="24"/>
          <w:szCs w:val="24"/>
        </w:rPr>
        <w:t>, AKA the Lobbying Law. Therefore, vendors are cautioned that the only permissible contact for this procurement is the individual listed below. Failure to comply with this requirement can range from no contract to debarment from sales to any NYS Agency. Successful contractor shall be required to complete and submit documents related to Vendor Responsibility, NYS Finance Law 139, NYS Tax Law Section 5-a, and valid/current NYS Workers’ Compensation and Disability Forms. </w:t>
      </w:r>
      <w:r w:rsidRPr="007D109B">
        <w:rPr>
          <w:rFonts w:ascii="Times New Roman" w:eastAsia="Times New Roman" w:hAnsi="Times New Roman" w:cs="Times New Roman"/>
          <w:color w:val="212529"/>
          <w:sz w:val="24"/>
          <w:szCs w:val="24"/>
        </w:rPr>
        <w:t>The initial term will be for </w:t>
      </w:r>
      <w:r w:rsidRPr="007D109B">
        <w:rPr>
          <w:rFonts w:ascii="Times New Roman" w:eastAsia="Times New Roman" w:hAnsi="Times New Roman" w:cs="Times New Roman"/>
          <w:b/>
          <w:bCs/>
          <w:color w:val="212529"/>
          <w:sz w:val="24"/>
          <w:szCs w:val="24"/>
          <w:u w:val="single"/>
        </w:rPr>
        <w:t>3</w:t>
      </w:r>
      <w:r w:rsidRPr="007D109B">
        <w:rPr>
          <w:rFonts w:ascii="Times New Roman" w:eastAsia="Times New Roman" w:hAnsi="Times New Roman" w:cs="Times New Roman"/>
          <w:color w:val="212529"/>
          <w:sz w:val="24"/>
          <w:szCs w:val="24"/>
        </w:rPr>
        <w:t> years, from </w:t>
      </w:r>
      <w:r w:rsidRPr="007D109B">
        <w:rPr>
          <w:rFonts w:ascii="Times New Roman" w:eastAsia="Times New Roman" w:hAnsi="Times New Roman" w:cs="Times New Roman"/>
          <w:b/>
          <w:bCs/>
          <w:color w:val="212529"/>
          <w:sz w:val="24"/>
          <w:szCs w:val="24"/>
          <w:u w:val="single"/>
        </w:rPr>
        <w:t>02/01/2026</w:t>
      </w:r>
      <w:r w:rsidRPr="007D109B">
        <w:rPr>
          <w:rFonts w:ascii="Times New Roman" w:eastAsia="Times New Roman" w:hAnsi="Times New Roman" w:cs="Times New Roman"/>
          <w:color w:val="212529"/>
          <w:sz w:val="24"/>
          <w:szCs w:val="24"/>
        </w:rPr>
        <w:t> to </w:t>
      </w:r>
      <w:r w:rsidRPr="007D109B">
        <w:rPr>
          <w:rFonts w:ascii="Times New Roman" w:eastAsia="Times New Roman" w:hAnsi="Times New Roman" w:cs="Times New Roman"/>
          <w:b/>
          <w:bCs/>
          <w:color w:val="212529"/>
          <w:sz w:val="24"/>
          <w:szCs w:val="24"/>
          <w:u w:val="single"/>
        </w:rPr>
        <w:t>01/31/2029</w:t>
      </w:r>
      <w:r w:rsidRPr="007D109B">
        <w:rPr>
          <w:rFonts w:ascii="Times New Roman" w:eastAsia="Times New Roman" w:hAnsi="Times New Roman" w:cs="Times New Roman"/>
          <w:color w:val="212529"/>
          <w:sz w:val="24"/>
          <w:szCs w:val="24"/>
        </w:rPr>
        <w:t xml:space="preserve">, optional </w:t>
      </w:r>
      <w:proofErr w:type="gramStart"/>
      <w:r w:rsidRPr="007D109B">
        <w:rPr>
          <w:rFonts w:ascii="Times New Roman" w:eastAsia="Times New Roman" w:hAnsi="Times New Roman" w:cs="Times New Roman"/>
          <w:color w:val="212529"/>
          <w:sz w:val="24"/>
          <w:szCs w:val="24"/>
        </w:rPr>
        <w:t>1 year</w:t>
      </w:r>
      <w:proofErr w:type="gramEnd"/>
      <w:r w:rsidRPr="007D109B">
        <w:rPr>
          <w:rFonts w:ascii="Times New Roman" w:eastAsia="Times New Roman" w:hAnsi="Times New Roman" w:cs="Times New Roman"/>
          <w:color w:val="212529"/>
          <w:sz w:val="24"/>
          <w:szCs w:val="24"/>
        </w:rPr>
        <w:t xml:space="preserve"> renewals, contingent upon the GPO’s renewal or extension.</w:t>
      </w:r>
    </w:p>
    <w:p w14:paraId="7BEC7B86"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pict w14:anchorId="64B8DB88">
          <v:rect id="_x0000_i1037" style="width:0;height:1.5pt" o:hralign="center" o:hrstd="t" o:hr="t" fillcolor="#a0a0a0" stroked="f"/>
        </w:pict>
      </w:r>
    </w:p>
    <w:p w14:paraId="3A4BB3A0"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Business enterprises awarded an identical or substantially similar procurement contract within the past five years:</w:t>
      </w:r>
    </w:p>
    <w:p w14:paraId="0536C2FE" w14:textId="77777777" w:rsidR="007D109B" w:rsidRPr="007D109B" w:rsidRDefault="007D109B" w:rsidP="007D109B">
      <w:pPr>
        <w:shd w:val="clear" w:color="auto" w:fill="FFFFFF"/>
        <w:spacing w:after="100" w:afterAutospacing="1"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None</w:t>
      </w:r>
    </w:p>
    <w:p w14:paraId="20E330CA"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pict w14:anchorId="22CACF44">
          <v:rect id="_x0000_i1038" style="width:0;height:1.5pt" o:hralign="center" o:hrstd="t" o:hr="t" fillcolor="#a0a0a0" stroked="f"/>
        </w:pict>
      </w:r>
    </w:p>
    <w:p w14:paraId="46D376CC"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Contact Info </w:t>
      </w:r>
    </w:p>
    <w:p w14:paraId="3981398A" w14:textId="77777777" w:rsidR="007D109B" w:rsidRPr="007D109B" w:rsidRDefault="007D109B" w:rsidP="007D109B">
      <w:pPr>
        <w:shd w:val="clear" w:color="auto" w:fill="FFFFFF"/>
        <w:spacing w:after="100" w:afterAutospacing="1" w:line="240" w:lineRule="auto"/>
        <w:outlineLvl w:val="5"/>
        <w:rPr>
          <w:rFonts w:ascii="Segoe UI" w:eastAsia="Times New Roman" w:hAnsi="Segoe UI" w:cs="Segoe UI"/>
          <w:color w:val="212529"/>
          <w:sz w:val="15"/>
          <w:szCs w:val="15"/>
        </w:rPr>
      </w:pPr>
      <w:r w:rsidRPr="007D109B">
        <w:rPr>
          <w:rFonts w:ascii="Segoe UI" w:eastAsia="Times New Roman" w:hAnsi="Segoe UI" w:cs="Segoe UI"/>
          <w:color w:val="212529"/>
          <w:sz w:val="15"/>
          <w:szCs w:val="15"/>
        </w:rPr>
        <w:t xml:space="preserve">Dina </w:t>
      </w:r>
      <w:proofErr w:type="spellStart"/>
      <w:r w:rsidRPr="007D109B">
        <w:rPr>
          <w:rFonts w:ascii="Segoe UI" w:eastAsia="Times New Roman" w:hAnsi="Segoe UI" w:cs="Segoe UI"/>
          <w:color w:val="212529"/>
          <w:sz w:val="15"/>
          <w:szCs w:val="15"/>
        </w:rPr>
        <w:t>RuizPrimary</w:t>
      </w:r>
      <w:proofErr w:type="spellEnd"/>
      <w:r w:rsidRPr="007D109B">
        <w:rPr>
          <w:rFonts w:ascii="Segoe UI" w:eastAsia="Times New Roman" w:hAnsi="Segoe UI" w:cs="Segoe UI"/>
          <w:color w:val="212529"/>
          <w:sz w:val="15"/>
          <w:szCs w:val="15"/>
        </w:rPr>
        <w:t xml:space="preserve"> Contact</w:t>
      </w:r>
    </w:p>
    <w:p w14:paraId="2D893D46" w14:textId="77777777" w:rsidR="007D109B" w:rsidRPr="007D109B" w:rsidRDefault="007D109B" w:rsidP="007D109B">
      <w:pPr>
        <w:shd w:val="clear" w:color="auto" w:fill="FFFFFF"/>
        <w:spacing w:before="100" w:beforeAutospacing="1" w:after="100" w:afterAutospacing="1"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Procurement Officer II</w:t>
      </w:r>
    </w:p>
    <w:p w14:paraId="05006D9E"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b/>
          <w:bCs/>
          <w:color w:val="212529"/>
          <w:sz w:val="24"/>
          <w:szCs w:val="24"/>
        </w:rPr>
        <w:t>State University of New York (SUNY)</w:t>
      </w:r>
      <w:r w:rsidRPr="007D109B">
        <w:rPr>
          <w:rFonts w:ascii="Segoe UI" w:eastAsia="Times New Roman" w:hAnsi="Segoe UI" w:cs="Segoe UI"/>
          <w:color w:val="212529"/>
          <w:sz w:val="24"/>
          <w:szCs w:val="24"/>
        </w:rPr>
        <w:t> (SUNY Stony Brook University Hospital)</w:t>
      </w:r>
    </w:p>
    <w:p w14:paraId="7C79E8F0"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2000 Ocean Avenue</w:t>
      </w:r>
    </w:p>
    <w:p w14:paraId="6BEA3546"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Suite 1</w:t>
      </w:r>
    </w:p>
    <w:p w14:paraId="130AA276"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Ronkonkoma, New York 11779</w:t>
      </w:r>
    </w:p>
    <w:p w14:paraId="1A074F3A"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United States</w:t>
      </w:r>
    </w:p>
    <w:p w14:paraId="25772D0D"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(ph) </w:t>
      </w:r>
      <w:hyperlink r:id="rId5" w:history="1">
        <w:r w:rsidRPr="007D109B">
          <w:rPr>
            <w:rFonts w:ascii="Segoe UI" w:eastAsia="Times New Roman" w:hAnsi="Segoe UI" w:cs="Segoe UI"/>
            <w:color w:val="0000FF"/>
            <w:sz w:val="24"/>
            <w:szCs w:val="24"/>
            <w:u w:val="single"/>
          </w:rPr>
          <w:t>631-444-4059</w:t>
        </w:r>
      </w:hyperlink>
    </w:p>
    <w:p w14:paraId="6808226A"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hyperlink r:id="rId6" w:tgtFrame="_blank" w:history="1">
        <w:r w:rsidRPr="007D109B">
          <w:rPr>
            <w:rFonts w:ascii="Segoe UI" w:eastAsia="Times New Roman" w:hAnsi="Segoe UI" w:cs="Segoe UI"/>
            <w:color w:val="0000FF"/>
            <w:sz w:val="24"/>
            <w:szCs w:val="24"/>
            <w:u w:val="single"/>
          </w:rPr>
          <w:t>Dina.Ruiz3@stonybrookmedicine.edu</w:t>
        </w:r>
      </w:hyperlink>
    </w:p>
    <w:p w14:paraId="1B1D1C6B" w14:textId="77777777" w:rsidR="007D109B" w:rsidRPr="007D109B" w:rsidRDefault="007D109B" w:rsidP="007D109B">
      <w:pPr>
        <w:shd w:val="clear" w:color="auto" w:fill="FFFFFF"/>
        <w:spacing w:after="100" w:afterAutospacing="1" w:line="240" w:lineRule="auto"/>
        <w:outlineLvl w:val="5"/>
        <w:rPr>
          <w:rFonts w:ascii="Segoe UI" w:eastAsia="Times New Roman" w:hAnsi="Segoe UI" w:cs="Segoe UI"/>
          <w:color w:val="212529"/>
          <w:sz w:val="15"/>
          <w:szCs w:val="15"/>
        </w:rPr>
      </w:pPr>
      <w:r w:rsidRPr="007D109B">
        <w:rPr>
          <w:rFonts w:ascii="Segoe UI" w:eastAsia="Times New Roman" w:hAnsi="Segoe UI" w:cs="Segoe UI"/>
          <w:color w:val="212529"/>
          <w:sz w:val="15"/>
          <w:szCs w:val="15"/>
        </w:rPr>
        <w:t xml:space="preserve">Dina </w:t>
      </w:r>
      <w:proofErr w:type="spellStart"/>
      <w:r w:rsidRPr="007D109B">
        <w:rPr>
          <w:rFonts w:ascii="Segoe UI" w:eastAsia="Times New Roman" w:hAnsi="Segoe UI" w:cs="Segoe UI"/>
          <w:color w:val="212529"/>
          <w:sz w:val="15"/>
          <w:szCs w:val="15"/>
        </w:rPr>
        <w:t>RuizSubmit</w:t>
      </w:r>
      <w:proofErr w:type="spellEnd"/>
      <w:r w:rsidRPr="007D109B">
        <w:rPr>
          <w:rFonts w:ascii="Segoe UI" w:eastAsia="Times New Roman" w:hAnsi="Segoe UI" w:cs="Segoe UI"/>
          <w:color w:val="212529"/>
          <w:sz w:val="15"/>
          <w:szCs w:val="15"/>
        </w:rPr>
        <w:t xml:space="preserve"> To Contact</w:t>
      </w:r>
    </w:p>
    <w:p w14:paraId="46D7FB87" w14:textId="77777777" w:rsidR="007D109B" w:rsidRPr="007D109B" w:rsidRDefault="007D109B" w:rsidP="007D109B">
      <w:pPr>
        <w:shd w:val="clear" w:color="auto" w:fill="FFFFFF"/>
        <w:spacing w:before="100" w:beforeAutospacing="1" w:after="100" w:afterAutospacing="1"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Procurement Officer II</w:t>
      </w:r>
    </w:p>
    <w:p w14:paraId="66D94EE5"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b/>
          <w:bCs/>
          <w:color w:val="212529"/>
          <w:sz w:val="24"/>
          <w:szCs w:val="24"/>
        </w:rPr>
        <w:t>State University of New York (SUNY)</w:t>
      </w:r>
      <w:r w:rsidRPr="007D109B">
        <w:rPr>
          <w:rFonts w:ascii="Segoe UI" w:eastAsia="Times New Roman" w:hAnsi="Segoe UI" w:cs="Segoe UI"/>
          <w:color w:val="212529"/>
          <w:sz w:val="24"/>
          <w:szCs w:val="24"/>
        </w:rPr>
        <w:t> (SUNY Stony Brook University Hospital)</w:t>
      </w:r>
    </w:p>
    <w:p w14:paraId="39B493C3"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2000 Ocean Avenue</w:t>
      </w:r>
    </w:p>
    <w:p w14:paraId="5F95813F"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Suite 1</w:t>
      </w:r>
    </w:p>
    <w:p w14:paraId="058C2CD3"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Ronkonkoma, New York 11779</w:t>
      </w:r>
    </w:p>
    <w:p w14:paraId="6DA05372"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United States</w:t>
      </w:r>
    </w:p>
    <w:p w14:paraId="3AAE307B"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r w:rsidRPr="007D109B">
        <w:rPr>
          <w:rFonts w:ascii="Segoe UI" w:eastAsia="Times New Roman" w:hAnsi="Segoe UI" w:cs="Segoe UI"/>
          <w:color w:val="212529"/>
          <w:sz w:val="24"/>
          <w:szCs w:val="24"/>
        </w:rPr>
        <w:t>(ph) </w:t>
      </w:r>
      <w:hyperlink r:id="rId7" w:history="1">
        <w:r w:rsidRPr="007D109B">
          <w:rPr>
            <w:rFonts w:ascii="Segoe UI" w:eastAsia="Times New Roman" w:hAnsi="Segoe UI" w:cs="Segoe UI"/>
            <w:color w:val="0000FF"/>
            <w:sz w:val="24"/>
            <w:szCs w:val="24"/>
            <w:u w:val="single"/>
          </w:rPr>
          <w:t>631-444-4059</w:t>
        </w:r>
      </w:hyperlink>
    </w:p>
    <w:p w14:paraId="4786A019" w14:textId="77777777" w:rsidR="007D109B" w:rsidRPr="007D109B" w:rsidRDefault="007D109B" w:rsidP="007D109B">
      <w:pPr>
        <w:shd w:val="clear" w:color="auto" w:fill="FFFFFF"/>
        <w:spacing w:after="0" w:line="240" w:lineRule="auto"/>
        <w:rPr>
          <w:rFonts w:ascii="Segoe UI" w:eastAsia="Times New Roman" w:hAnsi="Segoe UI" w:cs="Segoe UI"/>
          <w:color w:val="212529"/>
          <w:sz w:val="24"/>
          <w:szCs w:val="24"/>
        </w:rPr>
      </w:pPr>
      <w:hyperlink r:id="rId8" w:tgtFrame="_blank" w:history="1">
        <w:r w:rsidRPr="007D109B">
          <w:rPr>
            <w:rFonts w:ascii="Segoe UI" w:eastAsia="Times New Roman" w:hAnsi="Segoe UI" w:cs="Segoe UI"/>
            <w:color w:val="0000FF"/>
            <w:sz w:val="24"/>
            <w:szCs w:val="24"/>
            <w:u w:val="single"/>
          </w:rPr>
          <w:t>Dina.Ruiz3@stonybrookmedicine.edu</w:t>
        </w:r>
      </w:hyperlink>
    </w:p>
    <w:p w14:paraId="4FAE3923" w14:textId="77777777" w:rsidR="00567C5D" w:rsidRDefault="00567C5D"/>
    <w:sectPr w:rsidR="00567C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CA51B5"/>
    <w:multiLevelType w:val="multilevel"/>
    <w:tmpl w:val="9DF40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09B"/>
    <w:rsid w:val="000B65F9"/>
    <w:rsid w:val="000B67FA"/>
    <w:rsid w:val="001E5A42"/>
    <w:rsid w:val="001E636C"/>
    <w:rsid w:val="0039138F"/>
    <w:rsid w:val="003B2C7C"/>
    <w:rsid w:val="00454D71"/>
    <w:rsid w:val="0048138F"/>
    <w:rsid w:val="00567C5D"/>
    <w:rsid w:val="00671B0C"/>
    <w:rsid w:val="007122EA"/>
    <w:rsid w:val="007D109B"/>
    <w:rsid w:val="00847DD3"/>
    <w:rsid w:val="00945B5D"/>
    <w:rsid w:val="00946520"/>
    <w:rsid w:val="00971118"/>
    <w:rsid w:val="009B43FC"/>
    <w:rsid w:val="00A567B5"/>
    <w:rsid w:val="00A71594"/>
    <w:rsid w:val="00A977C4"/>
    <w:rsid w:val="00B10F12"/>
    <w:rsid w:val="00B14F98"/>
    <w:rsid w:val="00B36D4D"/>
    <w:rsid w:val="00C5242E"/>
    <w:rsid w:val="00C74B88"/>
    <w:rsid w:val="00E60758"/>
    <w:rsid w:val="00EE5B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D13602"/>
  <w15:chartTrackingRefBased/>
  <w15:docId w15:val="{631DA65B-E03B-4E3C-B8C7-44AD096F2E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B2C7C"/>
    <w:rPr>
      <w:color w:val="0563C1" w:themeColor="hyperlink"/>
      <w:u w:val="single"/>
    </w:rPr>
  </w:style>
  <w:style w:type="character" w:styleId="UnresolvedMention">
    <w:name w:val="Unresolved Mention"/>
    <w:basedOn w:val="DefaultParagraphFont"/>
    <w:uiPriority w:val="99"/>
    <w:semiHidden/>
    <w:unhideWhenUsed/>
    <w:rsid w:val="003B2C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4727101">
      <w:bodyDiv w:val="1"/>
      <w:marLeft w:val="0"/>
      <w:marRight w:val="0"/>
      <w:marTop w:val="0"/>
      <w:marBottom w:val="0"/>
      <w:divBdr>
        <w:top w:val="none" w:sz="0" w:space="0" w:color="auto"/>
        <w:left w:val="none" w:sz="0" w:space="0" w:color="auto"/>
        <w:bottom w:val="none" w:sz="0" w:space="0" w:color="auto"/>
        <w:right w:val="none" w:sz="0" w:space="0" w:color="auto"/>
      </w:divBdr>
      <w:divsChild>
        <w:div w:id="111091511">
          <w:marLeft w:val="0"/>
          <w:marRight w:val="0"/>
          <w:marTop w:val="0"/>
          <w:marBottom w:val="0"/>
          <w:divBdr>
            <w:top w:val="none" w:sz="0" w:space="0" w:color="auto"/>
            <w:left w:val="none" w:sz="0" w:space="0" w:color="auto"/>
            <w:bottom w:val="none" w:sz="0" w:space="0" w:color="auto"/>
            <w:right w:val="none" w:sz="0" w:space="0" w:color="auto"/>
          </w:divBdr>
          <w:divsChild>
            <w:div w:id="2042586489">
              <w:marLeft w:val="0"/>
              <w:marRight w:val="0"/>
              <w:marTop w:val="0"/>
              <w:marBottom w:val="0"/>
              <w:divBdr>
                <w:top w:val="none" w:sz="0" w:space="0" w:color="auto"/>
                <w:left w:val="none" w:sz="0" w:space="0" w:color="auto"/>
                <w:bottom w:val="none" w:sz="0" w:space="0" w:color="auto"/>
                <w:right w:val="none" w:sz="0" w:space="0" w:color="auto"/>
              </w:divBdr>
              <w:divsChild>
                <w:div w:id="1228221182">
                  <w:marLeft w:val="0"/>
                  <w:marRight w:val="0"/>
                  <w:marTop w:val="0"/>
                  <w:marBottom w:val="0"/>
                  <w:divBdr>
                    <w:top w:val="none" w:sz="0" w:space="0" w:color="auto"/>
                    <w:left w:val="none" w:sz="0" w:space="0" w:color="auto"/>
                    <w:bottom w:val="none" w:sz="0" w:space="0" w:color="auto"/>
                    <w:right w:val="none" w:sz="0" w:space="0" w:color="auto"/>
                  </w:divBdr>
                  <w:divsChild>
                    <w:div w:id="1286156746">
                      <w:marLeft w:val="0"/>
                      <w:marRight w:val="0"/>
                      <w:marTop w:val="0"/>
                      <w:marBottom w:val="0"/>
                      <w:divBdr>
                        <w:top w:val="none" w:sz="0" w:space="0" w:color="auto"/>
                        <w:left w:val="none" w:sz="0" w:space="0" w:color="auto"/>
                        <w:bottom w:val="none" w:sz="0" w:space="0" w:color="auto"/>
                        <w:right w:val="none" w:sz="0" w:space="0" w:color="auto"/>
                      </w:divBdr>
                      <w:divsChild>
                        <w:div w:id="1707094258">
                          <w:marLeft w:val="0"/>
                          <w:marRight w:val="0"/>
                          <w:marTop w:val="0"/>
                          <w:marBottom w:val="0"/>
                          <w:divBdr>
                            <w:top w:val="none" w:sz="0" w:space="0" w:color="auto"/>
                            <w:left w:val="none" w:sz="0" w:space="0" w:color="auto"/>
                            <w:bottom w:val="none" w:sz="0" w:space="0" w:color="auto"/>
                            <w:right w:val="none" w:sz="0" w:space="0" w:color="auto"/>
                          </w:divBdr>
                          <w:divsChild>
                            <w:div w:id="1588147559">
                              <w:marLeft w:val="0"/>
                              <w:marRight w:val="0"/>
                              <w:marTop w:val="0"/>
                              <w:marBottom w:val="0"/>
                              <w:divBdr>
                                <w:top w:val="none" w:sz="0" w:space="0" w:color="auto"/>
                                <w:left w:val="none" w:sz="0" w:space="0" w:color="auto"/>
                                <w:bottom w:val="none" w:sz="0" w:space="0" w:color="auto"/>
                                <w:right w:val="none" w:sz="0" w:space="0" w:color="auto"/>
                              </w:divBdr>
                            </w:div>
                            <w:div w:id="1238899172">
                              <w:marLeft w:val="0"/>
                              <w:marRight w:val="0"/>
                              <w:marTop w:val="0"/>
                              <w:marBottom w:val="0"/>
                              <w:divBdr>
                                <w:top w:val="none" w:sz="0" w:space="0" w:color="auto"/>
                                <w:left w:val="none" w:sz="0" w:space="0" w:color="auto"/>
                                <w:bottom w:val="none" w:sz="0" w:space="0" w:color="auto"/>
                                <w:right w:val="none" w:sz="0" w:space="0" w:color="auto"/>
                              </w:divBdr>
                            </w:div>
                            <w:div w:id="1055199693">
                              <w:marLeft w:val="0"/>
                              <w:marRight w:val="0"/>
                              <w:marTop w:val="0"/>
                              <w:marBottom w:val="0"/>
                              <w:divBdr>
                                <w:top w:val="none" w:sz="0" w:space="0" w:color="auto"/>
                                <w:left w:val="none" w:sz="0" w:space="0" w:color="auto"/>
                                <w:bottom w:val="none" w:sz="0" w:space="0" w:color="auto"/>
                                <w:right w:val="none" w:sz="0" w:space="0" w:color="auto"/>
                              </w:divBdr>
                            </w:div>
                            <w:div w:id="2058698494">
                              <w:marLeft w:val="0"/>
                              <w:marRight w:val="0"/>
                              <w:marTop w:val="0"/>
                              <w:marBottom w:val="0"/>
                              <w:divBdr>
                                <w:top w:val="none" w:sz="0" w:space="0" w:color="auto"/>
                                <w:left w:val="none" w:sz="0" w:space="0" w:color="auto"/>
                                <w:bottom w:val="none" w:sz="0" w:space="0" w:color="auto"/>
                                <w:right w:val="none" w:sz="0" w:space="0" w:color="auto"/>
                              </w:divBdr>
                            </w:div>
                            <w:div w:id="658195214">
                              <w:marLeft w:val="0"/>
                              <w:marRight w:val="0"/>
                              <w:marTop w:val="0"/>
                              <w:marBottom w:val="0"/>
                              <w:divBdr>
                                <w:top w:val="none" w:sz="0" w:space="0" w:color="auto"/>
                                <w:left w:val="none" w:sz="0" w:space="0" w:color="auto"/>
                                <w:bottom w:val="none" w:sz="0" w:space="0" w:color="auto"/>
                                <w:right w:val="none" w:sz="0" w:space="0" w:color="auto"/>
                              </w:divBdr>
                            </w:div>
                            <w:div w:id="118886559">
                              <w:marLeft w:val="0"/>
                              <w:marRight w:val="0"/>
                              <w:marTop w:val="0"/>
                              <w:marBottom w:val="0"/>
                              <w:divBdr>
                                <w:top w:val="none" w:sz="0" w:space="0" w:color="auto"/>
                                <w:left w:val="none" w:sz="0" w:space="0" w:color="auto"/>
                                <w:bottom w:val="none" w:sz="0" w:space="0" w:color="auto"/>
                                <w:right w:val="none" w:sz="0" w:space="0" w:color="auto"/>
                              </w:divBdr>
                            </w:div>
                            <w:div w:id="953561471">
                              <w:marLeft w:val="0"/>
                              <w:marRight w:val="0"/>
                              <w:marTop w:val="0"/>
                              <w:marBottom w:val="0"/>
                              <w:divBdr>
                                <w:top w:val="none" w:sz="0" w:space="0" w:color="auto"/>
                                <w:left w:val="none" w:sz="0" w:space="0" w:color="auto"/>
                                <w:bottom w:val="none" w:sz="0" w:space="0" w:color="auto"/>
                                <w:right w:val="none" w:sz="0" w:space="0" w:color="auto"/>
                              </w:divBdr>
                            </w:div>
                            <w:div w:id="1801342986">
                              <w:marLeft w:val="0"/>
                              <w:marRight w:val="0"/>
                              <w:marTop w:val="0"/>
                              <w:marBottom w:val="0"/>
                              <w:divBdr>
                                <w:top w:val="none" w:sz="0" w:space="0" w:color="auto"/>
                                <w:left w:val="none" w:sz="0" w:space="0" w:color="auto"/>
                                <w:bottom w:val="none" w:sz="0" w:space="0" w:color="auto"/>
                                <w:right w:val="none" w:sz="0" w:space="0" w:color="auto"/>
                              </w:divBdr>
                            </w:div>
                            <w:div w:id="192846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7561">
                      <w:marLeft w:val="0"/>
                      <w:marRight w:val="0"/>
                      <w:marTop w:val="0"/>
                      <w:marBottom w:val="0"/>
                      <w:divBdr>
                        <w:top w:val="none" w:sz="0" w:space="0" w:color="auto"/>
                        <w:left w:val="none" w:sz="0" w:space="0" w:color="auto"/>
                        <w:bottom w:val="none" w:sz="0" w:space="0" w:color="auto"/>
                        <w:right w:val="none" w:sz="0" w:space="0" w:color="auto"/>
                      </w:divBdr>
                      <w:divsChild>
                        <w:div w:id="941230845">
                          <w:marLeft w:val="0"/>
                          <w:marRight w:val="0"/>
                          <w:marTop w:val="0"/>
                          <w:marBottom w:val="0"/>
                          <w:divBdr>
                            <w:top w:val="none" w:sz="0" w:space="0" w:color="auto"/>
                            <w:left w:val="none" w:sz="0" w:space="0" w:color="auto"/>
                            <w:bottom w:val="none" w:sz="0" w:space="0" w:color="auto"/>
                            <w:right w:val="none" w:sz="0" w:space="0" w:color="auto"/>
                          </w:divBdr>
                          <w:divsChild>
                            <w:div w:id="636759782">
                              <w:marLeft w:val="0"/>
                              <w:marRight w:val="0"/>
                              <w:marTop w:val="0"/>
                              <w:marBottom w:val="0"/>
                              <w:divBdr>
                                <w:top w:val="none" w:sz="0" w:space="0" w:color="auto"/>
                                <w:left w:val="none" w:sz="0" w:space="0" w:color="auto"/>
                                <w:bottom w:val="none" w:sz="0" w:space="0" w:color="auto"/>
                                <w:right w:val="none" w:sz="0" w:space="0" w:color="auto"/>
                              </w:divBdr>
                            </w:div>
                            <w:div w:id="1360427114">
                              <w:marLeft w:val="0"/>
                              <w:marRight w:val="0"/>
                              <w:marTop w:val="0"/>
                              <w:marBottom w:val="0"/>
                              <w:divBdr>
                                <w:top w:val="none" w:sz="0" w:space="0" w:color="auto"/>
                                <w:left w:val="none" w:sz="0" w:space="0" w:color="auto"/>
                                <w:bottom w:val="none" w:sz="0" w:space="0" w:color="auto"/>
                                <w:right w:val="none" w:sz="0" w:space="0" w:color="auto"/>
                              </w:divBdr>
                              <w:divsChild>
                                <w:div w:id="1730179919">
                                  <w:marLeft w:val="0"/>
                                  <w:marRight w:val="0"/>
                                  <w:marTop w:val="0"/>
                                  <w:marBottom w:val="0"/>
                                  <w:divBdr>
                                    <w:top w:val="single" w:sz="6" w:space="0" w:color="ADB5BD"/>
                                    <w:left w:val="single" w:sz="6" w:space="0" w:color="ADB5BD"/>
                                    <w:bottom w:val="single" w:sz="6" w:space="0" w:color="ADB5BD"/>
                                    <w:right w:val="single" w:sz="6" w:space="0" w:color="ADB5BD"/>
                                  </w:divBdr>
                                  <w:divsChild>
                                    <w:div w:id="261763799">
                                      <w:marLeft w:val="0"/>
                                      <w:marRight w:val="0"/>
                                      <w:marTop w:val="0"/>
                                      <w:marBottom w:val="0"/>
                                      <w:divBdr>
                                        <w:top w:val="none" w:sz="0" w:space="0" w:color="auto"/>
                                        <w:left w:val="none" w:sz="0" w:space="0" w:color="auto"/>
                                        <w:bottom w:val="none" w:sz="0" w:space="0" w:color="auto"/>
                                        <w:right w:val="none" w:sz="0" w:space="0" w:color="auto"/>
                                      </w:divBdr>
                                      <w:divsChild>
                                        <w:div w:id="863983656">
                                          <w:marLeft w:val="0"/>
                                          <w:marRight w:val="0"/>
                                          <w:marTop w:val="0"/>
                                          <w:marBottom w:val="0"/>
                                          <w:divBdr>
                                            <w:top w:val="none" w:sz="0" w:space="0" w:color="auto"/>
                                            <w:left w:val="none" w:sz="0" w:space="0" w:color="auto"/>
                                            <w:bottom w:val="none" w:sz="0" w:space="0" w:color="auto"/>
                                            <w:right w:val="none" w:sz="0" w:space="0" w:color="auto"/>
                                          </w:divBdr>
                                        </w:div>
                                      </w:divsChild>
                                    </w:div>
                                    <w:div w:id="148904144">
                                      <w:marLeft w:val="0"/>
                                      <w:marRight w:val="0"/>
                                      <w:marTop w:val="0"/>
                                      <w:marBottom w:val="0"/>
                                      <w:divBdr>
                                        <w:top w:val="none" w:sz="0" w:space="0" w:color="auto"/>
                                        <w:left w:val="none" w:sz="0" w:space="0" w:color="auto"/>
                                        <w:bottom w:val="none" w:sz="0" w:space="0" w:color="auto"/>
                                        <w:right w:val="none" w:sz="0" w:space="0" w:color="auto"/>
                                      </w:divBdr>
                                      <w:divsChild>
                                        <w:div w:id="1977253594">
                                          <w:marLeft w:val="0"/>
                                          <w:marRight w:val="0"/>
                                          <w:marTop w:val="0"/>
                                          <w:marBottom w:val="0"/>
                                          <w:divBdr>
                                            <w:top w:val="none" w:sz="0" w:space="0" w:color="auto"/>
                                            <w:left w:val="none" w:sz="0" w:space="0" w:color="auto"/>
                                            <w:bottom w:val="none" w:sz="0" w:space="0" w:color="auto"/>
                                            <w:right w:val="none" w:sz="0" w:space="0" w:color="auto"/>
                                          </w:divBdr>
                                        </w:div>
                                        <w:div w:id="429005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3508368">
                          <w:marLeft w:val="0"/>
                          <w:marRight w:val="0"/>
                          <w:marTop w:val="0"/>
                          <w:marBottom w:val="0"/>
                          <w:divBdr>
                            <w:top w:val="none" w:sz="0" w:space="0" w:color="auto"/>
                            <w:left w:val="none" w:sz="0" w:space="0" w:color="auto"/>
                            <w:bottom w:val="none" w:sz="0" w:space="0" w:color="auto"/>
                            <w:right w:val="none" w:sz="0" w:space="0" w:color="auto"/>
                          </w:divBdr>
                          <w:divsChild>
                            <w:div w:id="647323713">
                              <w:marLeft w:val="0"/>
                              <w:marRight w:val="0"/>
                              <w:marTop w:val="0"/>
                              <w:marBottom w:val="0"/>
                              <w:divBdr>
                                <w:top w:val="none" w:sz="0" w:space="0" w:color="auto"/>
                                <w:left w:val="none" w:sz="0" w:space="0" w:color="auto"/>
                                <w:bottom w:val="none" w:sz="0" w:space="0" w:color="auto"/>
                                <w:right w:val="none" w:sz="0" w:space="0" w:color="auto"/>
                              </w:divBdr>
                            </w:div>
                            <w:div w:id="2114669457">
                              <w:marLeft w:val="0"/>
                              <w:marRight w:val="0"/>
                              <w:marTop w:val="0"/>
                              <w:marBottom w:val="0"/>
                              <w:divBdr>
                                <w:top w:val="none" w:sz="0" w:space="0" w:color="auto"/>
                                <w:left w:val="none" w:sz="0" w:space="0" w:color="auto"/>
                                <w:bottom w:val="none" w:sz="0" w:space="0" w:color="auto"/>
                                <w:right w:val="none" w:sz="0" w:space="0" w:color="auto"/>
                              </w:divBdr>
                              <w:divsChild>
                                <w:div w:id="1050109369">
                                  <w:marLeft w:val="0"/>
                                  <w:marRight w:val="0"/>
                                  <w:marTop w:val="0"/>
                                  <w:marBottom w:val="0"/>
                                  <w:divBdr>
                                    <w:top w:val="none" w:sz="0" w:space="0" w:color="auto"/>
                                    <w:left w:val="none" w:sz="0" w:space="0" w:color="auto"/>
                                    <w:bottom w:val="none" w:sz="0" w:space="0" w:color="auto"/>
                                    <w:right w:val="none" w:sz="0" w:space="0" w:color="auto"/>
                                  </w:divBdr>
                                  <w:divsChild>
                                    <w:div w:id="1106196543">
                                      <w:marLeft w:val="0"/>
                                      <w:marRight w:val="0"/>
                                      <w:marTop w:val="0"/>
                                      <w:marBottom w:val="0"/>
                                      <w:divBdr>
                                        <w:top w:val="none" w:sz="0" w:space="0" w:color="auto"/>
                                        <w:left w:val="none" w:sz="0" w:space="0" w:color="auto"/>
                                        <w:bottom w:val="none" w:sz="0" w:space="0" w:color="auto"/>
                                        <w:right w:val="none" w:sz="0" w:space="0" w:color="auto"/>
                                      </w:divBdr>
                                      <w:divsChild>
                                        <w:div w:id="1033503415">
                                          <w:marLeft w:val="0"/>
                                          <w:marRight w:val="0"/>
                                          <w:marTop w:val="0"/>
                                          <w:marBottom w:val="0"/>
                                          <w:divBdr>
                                            <w:top w:val="none" w:sz="0" w:space="0" w:color="auto"/>
                                            <w:left w:val="none" w:sz="0" w:space="0" w:color="auto"/>
                                            <w:bottom w:val="none" w:sz="0" w:space="0" w:color="auto"/>
                                            <w:right w:val="none" w:sz="0" w:space="0" w:color="auto"/>
                                          </w:divBdr>
                                          <w:divsChild>
                                            <w:div w:id="1971471448">
                                              <w:marLeft w:val="0"/>
                                              <w:marRight w:val="0"/>
                                              <w:marTop w:val="0"/>
                                              <w:marBottom w:val="0"/>
                                              <w:divBdr>
                                                <w:top w:val="none" w:sz="0" w:space="0" w:color="auto"/>
                                                <w:left w:val="none" w:sz="0" w:space="0" w:color="auto"/>
                                                <w:bottom w:val="none" w:sz="0" w:space="0" w:color="auto"/>
                                                <w:right w:val="none" w:sz="0" w:space="0" w:color="auto"/>
                                              </w:divBdr>
                                              <w:divsChild>
                                                <w:div w:id="1324776049">
                                                  <w:marLeft w:val="0"/>
                                                  <w:marRight w:val="0"/>
                                                  <w:marTop w:val="0"/>
                                                  <w:marBottom w:val="0"/>
                                                  <w:divBdr>
                                                    <w:top w:val="none" w:sz="0" w:space="0" w:color="auto"/>
                                                    <w:left w:val="none" w:sz="0" w:space="0" w:color="auto"/>
                                                    <w:bottom w:val="none" w:sz="0" w:space="0" w:color="auto"/>
                                                    <w:right w:val="none" w:sz="0" w:space="0" w:color="auto"/>
                                                  </w:divBdr>
                                                </w:div>
                                                <w:div w:id="380904467">
                                                  <w:marLeft w:val="0"/>
                                                  <w:marRight w:val="0"/>
                                                  <w:marTop w:val="0"/>
                                                  <w:marBottom w:val="0"/>
                                                  <w:divBdr>
                                                    <w:top w:val="none" w:sz="0" w:space="0" w:color="auto"/>
                                                    <w:left w:val="none" w:sz="0" w:space="0" w:color="auto"/>
                                                    <w:bottom w:val="none" w:sz="0" w:space="0" w:color="auto"/>
                                                    <w:right w:val="none" w:sz="0" w:space="0" w:color="auto"/>
                                                  </w:divBdr>
                                                  <w:divsChild>
                                                    <w:div w:id="1883595979">
                                                      <w:marLeft w:val="0"/>
                                                      <w:marRight w:val="0"/>
                                                      <w:marTop w:val="0"/>
                                                      <w:marBottom w:val="0"/>
                                                      <w:divBdr>
                                                        <w:top w:val="none" w:sz="0" w:space="0" w:color="auto"/>
                                                        <w:left w:val="none" w:sz="0" w:space="0" w:color="auto"/>
                                                        <w:bottom w:val="none" w:sz="0" w:space="0" w:color="auto"/>
                                                        <w:right w:val="none" w:sz="0" w:space="0" w:color="auto"/>
                                                      </w:divBdr>
                                                    </w:div>
                                                    <w:div w:id="1474908118">
                                                      <w:marLeft w:val="0"/>
                                                      <w:marRight w:val="0"/>
                                                      <w:marTop w:val="0"/>
                                                      <w:marBottom w:val="0"/>
                                                      <w:divBdr>
                                                        <w:top w:val="none" w:sz="0" w:space="0" w:color="auto"/>
                                                        <w:left w:val="none" w:sz="0" w:space="0" w:color="auto"/>
                                                        <w:bottom w:val="none" w:sz="0" w:space="0" w:color="auto"/>
                                                        <w:right w:val="none" w:sz="0" w:space="0" w:color="auto"/>
                                                      </w:divBdr>
                                                    </w:div>
                                                    <w:div w:id="1608730083">
                                                      <w:marLeft w:val="0"/>
                                                      <w:marRight w:val="0"/>
                                                      <w:marTop w:val="0"/>
                                                      <w:marBottom w:val="0"/>
                                                      <w:divBdr>
                                                        <w:top w:val="none" w:sz="0" w:space="0" w:color="auto"/>
                                                        <w:left w:val="none" w:sz="0" w:space="0" w:color="auto"/>
                                                        <w:bottom w:val="none" w:sz="0" w:space="0" w:color="auto"/>
                                                        <w:right w:val="none" w:sz="0" w:space="0" w:color="auto"/>
                                                      </w:divBdr>
                                                    </w:div>
                                                    <w:div w:id="103765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6159259">
                                              <w:marLeft w:val="0"/>
                                              <w:marRight w:val="0"/>
                                              <w:marTop w:val="0"/>
                                              <w:marBottom w:val="0"/>
                                              <w:divBdr>
                                                <w:top w:val="none" w:sz="0" w:space="0" w:color="auto"/>
                                                <w:left w:val="none" w:sz="0" w:space="0" w:color="auto"/>
                                                <w:bottom w:val="none" w:sz="0" w:space="0" w:color="auto"/>
                                                <w:right w:val="none" w:sz="0" w:space="0" w:color="auto"/>
                                              </w:divBdr>
                                              <w:divsChild>
                                                <w:div w:id="1960532229">
                                                  <w:marLeft w:val="0"/>
                                                  <w:marRight w:val="0"/>
                                                  <w:marTop w:val="0"/>
                                                  <w:marBottom w:val="0"/>
                                                  <w:divBdr>
                                                    <w:top w:val="none" w:sz="0" w:space="0" w:color="auto"/>
                                                    <w:left w:val="none" w:sz="0" w:space="0" w:color="auto"/>
                                                    <w:bottom w:val="none" w:sz="0" w:space="0" w:color="auto"/>
                                                    <w:right w:val="none" w:sz="0" w:space="0" w:color="auto"/>
                                                  </w:divBdr>
                                                </w:div>
                                                <w:div w:id="73540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4740721">
                                      <w:marLeft w:val="0"/>
                                      <w:marRight w:val="0"/>
                                      <w:marTop w:val="0"/>
                                      <w:marBottom w:val="0"/>
                                      <w:divBdr>
                                        <w:top w:val="none" w:sz="0" w:space="0" w:color="auto"/>
                                        <w:left w:val="none" w:sz="0" w:space="0" w:color="auto"/>
                                        <w:bottom w:val="none" w:sz="0" w:space="0" w:color="auto"/>
                                        <w:right w:val="none" w:sz="0" w:space="0" w:color="auto"/>
                                      </w:divBdr>
                                      <w:divsChild>
                                        <w:div w:id="576402918">
                                          <w:marLeft w:val="0"/>
                                          <w:marRight w:val="0"/>
                                          <w:marTop w:val="0"/>
                                          <w:marBottom w:val="0"/>
                                          <w:divBdr>
                                            <w:top w:val="none" w:sz="0" w:space="0" w:color="auto"/>
                                            <w:left w:val="none" w:sz="0" w:space="0" w:color="auto"/>
                                            <w:bottom w:val="none" w:sz="0" w:space="0" w:color="auto"/>
                                            <w:right w:val="none" w:sz="0" w:space="0" w:color="auto"/>
                                          </w:divBdr>
                                          <w:divsChild>
                                            <w:div w:id="995382718">
                                              <w:marLeft w:val="0"/>
                                              <w:marRight w:val="0"/>
                                              <w:marTop w:val="0"/>
                                              <w:marBottom w:val="0"/>
                                              <w:divBdr>
                                                <w:top w:val="none" w:sz="0" w:space="0" w:color="auto"/>
                                                <w:left w:val="none" w:sz="0" w:space="0" w:color="auto"/>
                                                <w:bottom w:val="none" w:sz="0" w:space="0" w:color="auto"/>
                                                <w:right w:val="none" w:sz="0" w:space="0" w:color="auto"/>
                                              </w:divBdr>
                                              <w:divsChild>
                                                <w:div w:id="1647052552">
                                                  <w:marLeft w:val="0"/>
                                                  <w:marRight w:val="0"/>
                                                  <w:marTop w:val="0"/>
                                                  <w:marBottom w:val="0"/>
                                                  <w:divBdr>
                                                    <w:top w:val="none" w:sz="0" w:space="0" w:color="auto"/>
                                                    <w:left w:val="none" w:sz="0" w:space="0" w:color="auto"/>
                                                    <w:bottom w:val="none" w:sz="0" w:space="0" w:color="auto"/>
                                                    <w:right w:val="none" w:sz="0" w:space="0" w:color="auto"/>
                                                  </w:divBdr>
                                                </w:div>
                                                <w:div w:id="1951545406">
                                                  <w:marLeft w:val="0"/>
                                                  <w:marRight w:val="0"/>
                                                  <w:marTop w:val="0"/>
                                                  <w:marBottom w:val="0"/>
                                                  <w:divBdr>
                                                    <w:top w:val="none" w:sz="0" w:space="0" w:color="auto"/>
                                                    <w:left w:val="none" w:sz="0" w:space="0" w:color="auto"/>
                                                    <w:bottom w:val="none" w:sz="0" w:space="0" w:color="auto"/>
                                                    <w:right w:val="none" w:sz="0" w:space="0" w:color="auto"/>
                                                  </w:divBdr>
                                                  <w:divsChild>
                                                    <w:div w:id="1349866957">
                                                      <w:marLeft w:val="0"/>
                                                      <w:marRight w:val="0"/>
                                                      <w:marTop w:val="0"/>
                                                      <w:marBottom w:val="0"/>
                                                      <w:divBdr>
                                                        <w:top w:val="none" w:sz="0" w:space="0" w:color="auto"/>
                                                        <w:left w:val="none" w:sz="0" w:space="0" w:color="auto"/>
                                                        <w:bottom w:val="none" w:sz="0" w:space="0" w:color="auto"/>
                                                        <w:right w:val="none" w:sz="0" w:space="0" w:color="auto"/>
                                                      </w:divBdr>
                                                    </w:div>
                                                    <w:div w:id="1018194744">
                                                      <w:marLeft w:val="0"/>
                                                      <w:marRight w:val="0"/>
                                                      <w:marTop w:val="0"/>
                                                      <w:marBottom w:val="0"/>
                                                      <w:divBdr>
                                                        <w:top w:val="none" w:sz="0" w:space="0" w:color="auto"/>
                                                        <w:left w:val="none" w:sz="0" w:space="0" w:color="auto"/>
                                                        <w:bottom w:val="none" w:sz="0" w:space="0" w:color="auto"/>
                                                        <w:right w:val="none" w:sz="0" w:space="0" w:color="auto"/>
                                                      </w:divBdr>
                                                    </w:div>
                                                    <w:div w:id="2083991161">
                                                      <w:marLeft w:val="0"/>
                                                      <w:marRight w:val="0"/>
                                                      <w:marTop w:val="0"/>
                                                      <w:marBottom w:val="0"/>
                                                      <w:divBdr>
                                                        <w:top w:val="none" w:sz="0" w:space="0" w:color="auto"/>
                                                        <w:left w:val="none" w:sz="0" w:space="0" w:color="auto"/>
                                                        <w:bottom w:val="none" w:sz="0" w:space="0" w:color="auto"/>
                                                        <w:right w:val="none" w:sz="0" w:space="0" w:color="auto"/>
                                                      </w:divBdr>
                                                    </w:div>
                                                    <w:div w:id="188790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2447660">
                                              <w:marLeft w:val="0"/>
                                              <w:marRight w:val="0"/>
                                              <w:marTop w:val="0"/>
                                              <w:marBottom w:val="0"/>
                                              <w:divBdr>
                                                <w:top w:val="none" w:sz="0" w:space="0" w:color="auto"/>
                                                <w:left w:val="none" w:sz="0" w:space="0" w:color="auto"/>
                                                <w:bottom w:val="none" w:sz="0" w:space="0" w:color="auto"/>
                                                <w:right w:val="none" w:sz="0" w:space="0" w:color="auto"/>
                                              </w:divBdr>
                                              <w:divsChild>
                                                <w:div w:id="2072074103">
                                                  <w:marLeft w:val="0"/>
                                                  <w:marRight w:val="0"/>
                                                  <w:marTop w:val="0"/>
                                                  <w:marBottom w:val="0"/>
                                                  <w:divBdr>
                                                    <w:top w:val="none" w:sz="0" w:space="0" w:color="auto"/>
                                                    <w:left w:val="none" w:sz="0" w:space="0" w:color="auto"/>
                                                    <w:bottom w:val="none" w:sz="0" w:space="0" w:color="auto"/>
                                                    <w:right w:val="none" w:sz="0" w:space="0" w:color="auto"/>
                                                  </w:divBdr>
                                                </w:div>
                                                <w:div w:id="40183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04930957">
      <w:bodyDiv w:val="1"/>
      <w:marLeft w:val="0"/>
      <w:marRight w:val="0"/>
      <w:marTop w:val="0"/>
      <w:marBottom w:val="0"/>
      <w:divBdr>
        <w:top w:val="none" w:sz="0" w:space="0" w:color="auto"/>
        <w:left w:val="none" w:sz="0" w:space="0" w:color="auto"/>
        <w:bottom w:val="none" w:sz="0" w:space="0" w:color="auto"/>
        <w:right w:val="none" w:sz="0" w:space="0" w:color="auto"/>
      </w:divBdr>
      <w:divsChild>
        <w:div w:id="636107312">
          <w:marLeft w:val="0"/>
          <w:marRight w:val="0"/>
          <w:marTop w:val="0"/>
          <w:marBottom w:val="0"/>
          <w:divBdr>
            <w:top w:val="none" w:sz="0" w:space="0" w:color="auto"/>
            <w:left w:val="none" w:sz="0" w:space="0" w:color="auto"/>
            <w:bottom w:val="none" w:sz="0" w:space="0" w:color="auto"/>
            <w:right w:val="none" w:sz="0" w:space="0" w:color="auto"/>
          </w:divBdr>
          <w:divsChild>
            <w:div w:id="90008488">
              <w:marLeft w:val="0"/>
              <w:marRight w:val="0"/>
              <w:marTop w:val="0"/>
              <w:marBottom w:val="0"/>
              <w:divBdr>
                <w:top w:val="none" w:sz="0" w:space="0" w:color="auto"/>
                <w:left w:val="none" w:sz="0" w:space="0" w:color="auto"/>
                <w:bottom w:val="none" w:sz="0" w:space="0" w:color="auto"/>
                <w:right w:val="none" w:sz="0" w:space="0" w:color="auto"/>
              </w:divBdr>
              <w:divsChild>
                <w:div w:id="635526307">
                  <w:marLeft w:val="0"/>
                  <w:marRight w:val="0"/>
                  <w:marTop w:val="0"/>
                  <w:marBottom w:val="0"/>
                  <w:divBdr>
                    <w:top w:val="none" w:sz="0" w:space="0" w:color="auto"/>
                    <w:left w:val="none" w:sz="0" w:space="0" w:color="auto"/>
                    <w:bottom w:val="none" w:sz="0" w:space="0" w:color="auto"/>
                    <w:right w:val="none" w:sz="0" w:space="0" w:color="auto"/>
                  </w:divBdr>
                  <w:divsChild>
                    <w:div w:id="1553151107">
                      <w:marLeft w:val="0"/>
                      <w:marRight w:val="0"/>
                      <w:marTop w:val="0"/>
                      <w:marBottom w:val="0"/>
                      <w:divBdr>
                        <w:top w:val="none" w:sz="0" w:space="0" w:color="auto"/>
                        <w:left w:val="none" w:sz="0" w:space="0" w:color="auto"/>
                        <w:bottom w:val="none" w:sz="0" w:space="0" w:color="auto"/>
                        <w:right w:val="none" w:sz="0" w:space="0" w:color="auto"/>
                      </w:divBdr>
                      <w:divsChild>
                        <w:div w:id="1535072845">
                          <w:marLeft w:val="0"/>
                          <w:marRight w:val="0"/>
                          <w:marTop w:val="0"/>
                          <w:marBottom w:val="0"/>
                          <w:divBdr>
                            <w:top w:val="none" w:sz="0" w:space="0" w:color="auto"/>
                            <w:left w:val="none" w:sz="0" w:space="0" w:color="auto"/>
                            <w:bottom w:val="none" w:sz="0" w:space="0" w:color="auto"/>
                            <w:right w:val="none" w:sz="0" w:space="0" w:color="auto"/>
                          </w:divBdr>
                          <w:divsChild>
                            <w:div w:id="113141411">
                              <w:marLeft w:val="0"/>
                              <w:marRight w:val="0"/>
                              <w:marTop w:val="0"/>
                              <w:marBottom w:val="0"/>
                              <w:divBdr>
                                <w:top w:val="none" w:sz="0" w:space="0" w:color="auto"/>
                                <w:left w:val="none" w:sz="0" w:space="0" w:color="auto"/>
                                <w:bottom w:val="none" w:sz="0" w:space="0" w:color="auto"/>
                                <w:right w:val="none" w:sz="0" w:space="0" w:color="auto"/>
                              </w:divBdr>
                            </w:div>
                            <w:div w:id="423918115">
                              <w:marLeft w:val="0"/>
                              <w:marRight w:val="0"/>
                              <w:marTop w:val="0"/>
                              <w:marBottom w:val="0"/>
                              <w:divBdr>
                                <w:top w:val="none" w:sz="0" w:space="0" w:color="auto"/>
                                <w:left w:val="none" w:sz="0" w:space="0" w:color="auto"/>
                                <w:bottom w:val="none" w:sz="0" w:space="0" w:color="auto"/>
                                <w:right w:val="none" w:sz="0" w:space="0" w:color="auto"/>
                              </w:divBdr>
                            </w:div>
                            <w:div w:id="754479787">
                              <w:marLeft w:val="0"/>
                              <w:marRight w:val="0"/>
                              <w:marTop w:val="0"/>
                              <w:marBottom w:val="0"/>
                              <w:divBdr>
                                <w:top w:val="none" w:sz="0" w:space="0" w:color="auto"/>
                                <w:left w:val="none" w:sz="0" w:space="0" w:color="auto"/>
                                <w:bottom w:val="none" w:sz="0" w:space="0" w:color="auto"/>
                                <w:right w:val="none" w:sz="0" w:space="0" w:color="auto"/>
                              </w:divBdr>
                            </w:div>
                            <w:div w:id="1043947080">
                              <w:marLeft w:val="0"/>
                              <w:marRight w:val="0"/>
                              <w:marTop w:val="0"/>
                              <w:marBottom w:val="0"/>
                              <w:divBdr>
                                <w:top w:val="none" w:sz="0" w:space="0" w:color="auto"/>
                                <w:left w:val="none" w:sz="0" w:space="0" w:color="auto"/>
                                <w:bottom w:val="none" w:sz="0" w:space="0" w:color="auto"/>
                                <w:right w:val="none" w:sz="0" w:space="0" w:color="auto"/>
                              </w:divBdr>
                            </w:div>
                            <w:div w:id="289288691">
                              <w:marLeft w:val="0"/>
                              <w:marRight w:val="0"/>
                              <w:marTop w:val="0"/>
                              <w:marBottom w:val="0"/>
                              <w:divBdr>
                                <w:top w:val="none" w:sz="0" w:space="0" w:color="auto"/>
                                <w:left w:val="none" w:sz="0" w:space="0" w:color="auto"/>
                                <w:bottom w:val="none" w:sz="0" w:space="0" w:color="auto"/>
                                <w:right w:val="none" w:sz="0" w:space="0" w:color="auto"/>
                              </w:divBdr>
                            </w:div>
                            <w:div w:id="1164666071">
                              <w:marLeft w:val="0"/>
                              <w:marRight w:val="0"/>
                              <w:marTop w:val="0"/>
                              <w:marBottom w:val="0"/>
                              <w:divBdr>
                                <w:top w:val="none" w:sz="0" w:space="0" w:color="auto"/>
                                <w:left w:val="none" w:sz="0" w:space="0" w:color="auto"/>
                                <w:bottom w:val="none" w:sz="0" w:space="0" w:color="auto"/>
                                <w:right w:val="none" w:sz="0" w:space="0" w:color="auto"/>
                              </w:divBdr>
                            </w:div>
                            <w:div w:id="1137331239">
                              <w:marLeft w:val="0"/>
                              <w:marRight w:val="0"/>
                              <w:marTop w:val="0"/>
                              <w:marBottom w:val="0"/>
                              <w:divBdr>
                                <w:top w:val="none" w:sz="0" w:space="0" w:color="auto"/>
                                <w:left w:val="none" w:sz="0" w:space="0" w:color="auto"/>
                                <w:bottom w:val="none" w:sz="0" w:space="0" w:color="auto"/>
                                <w:right w:val="none" w:sz="0" w:space="0" w:color="auto"/>
                              </w:divBdr>
                            </w:div>
                            <w:div w:id="100951617">
                              <w:marLeft w:val="0"/>
                              <w:marRight w:val="0"/>
                              <w:marTop w:val="0"/>
                              <w:marBottom w:val="0"/>
                              <w:divBdr>
                                <w:top w:val="none" w:sz="0" w:space="0" w:color="auto"/>
                                <w:left w:val="none" w:sz="0" w:space="0" w:color="auto"/>
                                <w:bottom w:val="none" w:sz="0" w:space="0" w:color="auto"/>
                                <w:right w:val="none" w:sz="0" w:space="0" w:color="auto"/>
                              </w:divBdr>
                            </w:div>
                            <w:div w:id="236331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691502">
                      <w:marLeft w:val="0"/>
                      <w:marRight w:val="0"/>
                      <w:marTop w:val="0"/>
                      <w:marBottom w:val="0"/>
                      <w:divBdr>
                        <w:top w:val="none" w:sz="0" w:space="0" w:color="auto"/>
                        <w:left w:val="none" w:sz="0" w:space="0" w:color="auto"/>
                        <w:bottom w:val="none" w:sz="0" w:space="0" w:color="auto"/>
                        <w:right w:val="none" w:sz="0" w:space="0" w:color="auto"/>
                      </w:divBdr>
                      <w:divsChild>
                        <w:div w:id="475605915">
                          <w:marLeft w:val="0"/>
                          <w:marRight w:val="0"/>
                          <w:marTop w:val="0"/>
                          <w:marBottom w:val="0"/>
                          <w:divBdr>
                            <w:top w:val="none" w:sz="0" w:space="0" w:color="auto"/>
                            <w:left w:val="none" w:sz="0" w:space="0" w:color="auto"/>
                            <w:bottom w:val="none" w:sz="0" w:space="0" w:color="auto"/>
                            <w:right w:val="none" w:sz="0" w:space="0" w:color="auto"/>
                          </w:divBdr>
                          <w:divsChild>
                            <w:div w:id="715735130">
                              <w:marLeft w:val="0"/>
                              <w:marRight w:val="0"/>
                              <w:marTop w:val="0"/>
                              <w:marBottom w:val="0"/>
                              <w:divBdr>
                                <w:top w:val="none" w:sz="0" w:space="0" w:color="auto"/>
                                <w:left w:val="none" w:sz="0" w:space="0" w:color="auto"/>
                                <w:bottom w:val="none" w:sz="0" w:space="0" w:color="auto"/>
                                <w:right w:val="none" w:sz="0" w:space="0" w:color="auto"/>
                              </w:divBdr>
                            </w:div>
                            <w:div w:id="747384642">
                              <w:marLeft w:val="0"/>
                              <w:marRight w:val="0"/>
                              <w:marTop w:val="0"/>
                              <w:marBottom w:val="0"/>
                              <w:divBdr>
                                <w:top w:val="none" w:sz="0" w:space="0" w:color="auto"/>
                                <w:left w:val="none" w:sz="0" w:space="0" w:color="auto"/>
                                <w:bottom w:val="none" w:sz="0" w:space="0" w:color="auto"/>
                                <w:right w:val="none" w:sz="0" w:space="0" w:color="auto"/>
                              </w:divBdr>
                              <w:divsChild>
                                <w:div w:id="255940942">
                                  <w:marLeft w:val="0"/>
                                  <w:marRight w:val="0"/>
                                  <w:marTop w:val="0"/>
                                  <w:marBottom w:val="0"/>
                                  <w:divBdr>
                                    <w:top w:val="single" w:sz="6" w:space="0" w:color="ADB5BD"/>
                                    <w:left w:val="single" w:sz="6" w:space="0" w:color="ADB5BD"/>
                                    <w:bottom w:val="single" w:sz="6" w:space="0" w:color="ADB5BD"/>
                                    <w:right w:val="single" w:sz="6" w:space="0" w:color="ADB5BD"/>
                                  </w:divBdr>
                                  <w:divsChild>
                                    <w:div w:id="1009790786">
                                      <w:marLeft w:val="0"/>
                                      <w:marRight w:val="0"/>
                                      <w:marTop w:val="0"/>
                                      <w:marBottom w:val="0"/>
                                      <w:divBdr>
                                        <w:top w:val="none" w:sz="0" w:space="0" w:color="auto"/>
                                        <w:left w:val="none" w:sz="0" w:space="0" w:color="auto"/>
                                        <w:bottom w:val="none" w:sz="0" w:space="0" w:color="auto"/>
                                        <w:right w:val="none" w:sz="0" w:space="0" w:color="auto"/>
                                      </w:divBdr>
                                      <w:divsChild>
                                        <w:div w:id="1774083217">
                                          <w:marLeft w:val="0"/>
                                          <w:marRight w:val="0"/>
                                          <w:marTop w:val="0"/>
                                          <w:marBottom w:val="0"/>
                                          <w:divBdr>
                                            <w:top w:val="none" w:sz="0" w:space="0" w:color="auto"/>
                                            <w:left w:val="none" w:sz="0" w:space="0" w:color="auto"/>
                                            <w:bottom w:val="none" w:sz="0" w:space="0" w:color="auto"/>
                                            <w:right w:val="none" w:sz="0" w:space="0" w:color="auto"/>
                                          </w:divBdr>
                                        </w:div>
                                      </w:divsChild>
                                    </w:div>
                                    <w:div w:id="739598723">
                                      <w:marLeft w:val="0"/>
                                      <w:marRight w:val="0"/>
                                      <w:marTop w:val="0"/>
                                      <w:marBottom w:val="0"/>
                                      <w:divBdr>
                                        <w:top w:val="none" w:sz="0" w:space="0" w:color="auto"/>
                                        <w:left w:val="none" w:sz="0" w:space="0" w:color="auto"/>
                                        <w:bottom w:val="none" w:sz="0" w:space="0" w:color="auto"/>
                                        <w:right w:val="none" w:sz="0" w:space="0" w:color="auto"/>
                                      </w:divBdr>
                                      <w:divsChild>
                                        <w:div w:id="495346844">
                                          <w:marLeft w:val="0"/>
                                          <w:marRight w:val="0"/>
                                          <w:marTop w:val="0"/>
                                          <w:marBottom w:val="0"/>
                                          <w:divBdr>
                                            <w:top w:val="none" w:sz="0" w:space="0" w:color="auto"/>
                                            <w:left w:val="none" w:sz="0" w:space="0" w:color="auto"/>
                                            <w:bottom w:val="none" w:sz="0" w:space="0" w:color="auto"/>
                                            <w:right w:val="none" w:sz="0" w:space="0" w:color="auto"/>
                                          </w:divBdr>
                                        </w:div>
                                        <w:div w:id="135969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132795">
                          <w:marLeft w:val="0"/>
                          <w:marRight w:val="0"/>
                          <w:marTop w:val="0"/>
                          <w:marBottom w:val="0"/>
                          <w:divBdr>
                            <w:top w:val="none" w:sz="0" w:space="0" w:color="auto"/>
                            <w:left w:val="none" w:sz="0" w:space="0" w:color="auto"/>
                            <w:bottom w:val="none" w:sz="0" w:space="0" w:color="auto"/>
                            <w:right w:val="none" w:sz="0" w:space="0" w:color="auto"/>
                          </w:divBdr>
                          <w:divsChild>
                            <w:div w:id="1722631685">
                              <w:marLeft w:val="0"/>
                              <w:marRight w:val="0"/>
                              <w:marTop w:val="0"/>
                              <w:marBottom w:val="0"/>
                              <w:divBdr>
                                <w:top w:val="none" w:sz="0" w:space="0" w:color="auto"/>
                                <w:left w:val="none" w:sz="0" w:space="0" w:color="auto"/>
                                <w:bottom w:val="none" w:sz="0" w:space="0" w:color="auto"/>
                                <w:right w:val="none" w:sz="0" w:space="0" w:color="auto"/>
                              </w:divBdr>
                            </w:div>
                            <w:div w:id="1535996156">
                              <w:marLeft w:val="0"/>
                              <w:marRight w:val="0"/>
                              <w:marTop w:val="0"/>
                              <w:marBottom w:val="0"/>
                              <w:divBdr>
                                <w:top w:val="none" w:sz="0" w:space="0" w:color="auto"/>
                                <w:left w:val="none" w:sz="0" w:space="0" w:color="auto"/>
                                <w:bottom w:val="none" w:sz="0" w:space="0" w:color="auto"/>
                                <w:right w:val="none" w:sz="0" w:space="0" w:color="auto"/>
                              </w:divBdr>
                              <w:divsChild>
                                <w:div w:id="184026922">
                                  <w:marLeft w:val="0"/>
                                  <w:marRight w:val="0"/>
                                  <w:marTop w:val="0"/>
                                  <w:marBottom w:val="0"/>
                                  <w:divBdr>
                                    <w:top w:val="none" w:sz="0" w:space="0" w:color="auto"/>
                                    <w:left w:val="none" w:sz="0" w:space="0" w:color="auto"/>
                                    <w:bottom w:val="none" w:sz="0" w:space="0" w:color="auto"/>
                                    <w:right w:val="none" w:sz="0" w:space="0" w:color="auto"/>
                                  </w:divBdr>
                                  <w:divsChild>
                                    <w:div w:id="478765071">
                                      <w:marLeft w:val="0"/>
                                      <w:marRight w:val="0"/>
                                      <w:marTop w:val="0"/>
                                      <w:marBottom w:val="0"/>
                                      <w:divBdr>
                                        <w:top w:val="none" w:sz="0" w:space="0" w:color="auto"/>
                                        <w:left w:val="none" w:sz="0" w:space="0" w:color="auto"/>
                                        <w:bottom w:val="none" w:sz="0" w:space="0" w:color="auto"/>
                                        <w:right w:val="none" w:sz="0" w:space="0" w:color="auto"/>
                                      </w:divBdr>
                                      <w:divsChild>
                                        <w:div w:id="34815338">
                                          <w:marLeft w:val="0"/>
                                          <w:marRight w:val="0"/>
                                          <w:marTop w:val="0"/>
                                          <w:marBottom w:val="0"/>
                                          <w:divBdr>
                                            <w:top w:val="none" w:sz="0" w:space="0" w:color="auto"/>
                                            <w:left w:val="none" w:sz="0" w:space="0" w:color="auto"/>
                                            <w:bottom w:val="none" w:sz="0" w:space="0" w:color="auto"/>
                                            <w:right w:val="none" w:sz="0" w:space="0" w:color="auto"/>
                                          </w:divBdr>
                                          <w:divsChild>
                                            <w:div w:id="2065594165">
                                              <w:marLeft w:val="0"/>
                                              <w:marRight w:val="0"/>
                                              <w:marTop w:val="0"/>
                                              <w:marBottom w:val="0"/>
                                              <w:divBdr>
                                                <w:top w:val="none" w:sz="0" w:space="0" w:color="auto"/>
                                                <w:left w:val="none" w:sz="0" w:space="0" w:color="auto"/>
                                                <w:bottom w:val="none" w:sz="0" w:space="0" w:color="auto"/>
                                                <w:right w:val="none" w:sz="0" w:space="0" w:color="auto"/>
                                              </w:divBdr>
                                              <w:divsChild>
                                                <w:div w:id="1292902583">
                                                  <w:marLeft w:val="0"/>
                                                  <w:marRight w:val="0"/>
                                                  <w:marTop w:val="0"/>
                                                  <w:marBottom w:val="0"/>
                                                  <w:divBdr>
                                                    <w:top w:val="none" w:sz="0" w:space="0" w:color="auto"/>
                                                    <w:left w:val="none" w:sz="0" w:space="0" w:color="auto"/>
                                                    <w:bottom w:val="none" w:sz="0" w:space="0" w:color="auto"/>
                                                    <w:right w:val="none" w:sz="0" w:space="0" w:color="auto"/>
                                                  </w:divBdr>
                                                </w:div>
                                                <w:div w:id="974023193">
                                                  <w:marLeft w:val="0"/>
                                                  <w:marRight w:val="0"/>
                                                  <w:marTop w:val="0"/>
                                                  <w:marBottom w:val="0"/>
                                                  <w:divBdr>
                                                    <w:top w:val="none" w:sz="0" w:space="0" w:color="auto"/>
                                                    <w:left w:val="none" w:sz="0" w:space="0" w:color="auto"/>
                                                    <w:bottom w:val="none" w:sz="0" w:space="0" w:color="auto"/>
                                                    <w:right w:val="none" w:sz="0" w:space="0" w:color="auto"/>
                                                  </w:divBdr>
                                                  <w:divsChild>
                                                    <w:div w:id="274485870">
                                                      <w:marLeft w:val="0"/>
                                                      <w:marRight w:val="0"/>
                                                      <w:marTop w:val="0"/>
                                                      <w:marBottom w:val="0"/>
                                                      <w:divBdr>
                                                        <w:top w:val="none" w:sz="0" w:space="0" w:color="auto"/>
                                                        <w:left w:val="none" w:sz="0" w:space="0" w:color="auto"/>
                                                        <w:bottom w:val="none" w:sz="0" w:space="0" w:color="auto"/>
                                                        <w:right w:val="none" w:sz="0" w:space="0" w:color="auto"/>
                                                      </w:divBdr>
                                                    </w:div>
                                                    <w:div w:id="1543470997">
                                                      <w:marLeft w:val="0"/>
                                                      <w:marRight w:val="0"/>
                                                      <w:marTop w:val="0"/>
                                                      <w:marBottom w:val="0"/>
                                                      <w:divBdr>
                                                        <w:top w:val="none" w:sz="0" w:space="0" w:color="auto"/>
                                                        <w:left w:val="none" w:sz="0" w:space="0" w:color="auto"/>
                                                        <w:bottom w:val="none" w:sz="0" w:space="0" w:color="auto"/>
                                                        <w:right w:val="none" w:sz="0" w:space="0" w:color="auto"/>
                                                      </w:divBdr>
                                                    </w:div>
                                                    <w:div w:id="402069925">
                                                      <w:marLeft w:val="0"/>
                                                      <w:marRight w:val="0"/>
                                                      <w:marTop w:val="0"/>
                                                      <w:marBottom w:val="0"/>
                                                      <w:divBdr>
                                                        <w:top w:val="none" w:sz="0" w:space="0" w:color="auto"/>
                                                        <w:left w:val="none" w:sz="0" w:space="0" w:color="auto"/>
                                                        <w:bottom w:val="none" w:sz="0" w:space="0" w:color="auto"/>
                                                        <w:right w:val="none" w:sz="0" w:space="0" w:color="auto"/>
                                                      </w:divBdr>
                                                    </w:div>
                                                    <w:div w:id="144392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015819">
                                              <w:marLeft w:val="0"/>
                                              <w:marRight w:val="0"/>
                                              <w:marTop w:val="0"/>
                                              <w:marBottom w:val="0"/>
                                              <w:divBdr>
                                                <w:top w:val="none" w:sz="0" w:space="0" w:color="auto"/>
                                                <w:left w:val="none" w:sz="0" w:space="0" w:color="auto"/>
                                                <w:bottom w:val="none" w:sz="0" w:space="0" w:color="auto"/>
                                                <w:right w:val="none" w:sz="0" w:space="0" w:color="auto"/>
                                              </w:divBdr>
                                              <w:divsChild>
                                                <w:div w:id="1236017368">
                                                  <w:marLeft w:val="0"/>
                                                  <w:marRight w:val="0"/>
                                                  <w:marTop w:val="0"/>
                                                  <w:marBottom w:val="0"/>
                                                  <w:divBdr>
                                                    <w:top w:val="none" w:sz="0" w:space="0" w:color="auto"/>
                                                    <w:left w:val="none" w:sz="0" w:space="0" w:color="auto"/>
                                                    <w:bottom w:val="none" w:sz="0" w:space="0" w:color="auto"/>
                                                    <w:right w:val="none" w:sz="0" w:space="0" w:color="auto"/>
                                                  </w:divBdr>
                                                </w:div>
                                                <w:div w:id="29086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4826245">
                                      <w:marLeft w:val="0"/>
                                      <w:marRight w:val="0"/>
                                      <w:marTop w:val="0"/>
                                      <w:marBottom w:val="0"/>
                                      <w:divBdr>
                                        <w:top w:val="none" w:sz="0" w:space="0" w:color="auto"/>
                                        <w:left w:val="none" w:sz="0" w:space="0" w:color="auto"/>
                                        <w:bottom w:val="none" w:sz="0" w:space="0" w:color="auto"/>
                                        <w:right w:val="none" w:sz="0" w:space="0" w:color="auto"/>
                                      </w:divBdr>
                                      <w:divsChild>
                                        <w:div w:id="1436289262">
                                          <w:marLeft w:val="0"/>
                                          <w:marRight w:val="0"/>
                                          <w:marTop w:val="0"/>
                                          <w:marBottom w:val="0"/>
                                          <w:divBdr>
                                            <w:top w:val="none" w:sz="0" w:space="0" w:color="auto"/>
                                            <w:left w:val="none" w:sz="0" w:space="0" w:color="auto"/>
                                            <w:bottom w:val="none" w:sz="0" w:space="0" w:color="auto"/>
                                            <w:right w:val="none" w:sz="0" w:space="0" w:color="auto"/>
                                          </w:divBdr>
                                          <w:divsChild>
                                            <w:div w:id="2099935618">
                                              <w:marLeft w:val="0"/>
                                              <w:marRight w:val="0"/>
                                              <w:marTop w:val="0"/>
                                              <w:marBottom w:val="0"/>
                                              <w:divBdr>
                                                <w:top w:val="none" w:sz="0" w:space="0" w:color="auto"/>
                                                <w:left w:val="none" w:sz="0" w:space="0" w:color="auto"/>
                                                <w:bottom w:val="none" w:sz="0" w:space="0" w:color="auto"/>
                                                <w:right w:val="none" w:sz="0" w:space="0" w:color="auto"/>
                                              </w:divBdr>
                                              <w:divsChild>
                                                <w:div w:id="872772135">
                                                  <w:marLeft w:val="0"/>
                                                  <w:marRight w:val="0"/>
                                                  <w:marTop w:val="0"/>
                                                  <w:marBottom w:val="0"/>
                                                  <w:divBdr>
                                                    <w:top w:val="none" w:sz="0" w:space="0" w:color="auto"/>
                                                    <w:left w:val="none" w:sz="0" w:space="0" w:color="auto"/>
                                                    <w:bottom w:val="none" w:sz="0" w:space="0" w:color="auto"/>
                                                    <w:right w:val="none" w:sz="0" w:space="0" w:color="auto"/>
                                                  </w:divBdr>
                                                </w:div>
                                                <w:div w:id="138231265">
                                                  <w:marLeft w:val="0"/>
                                                  <w:marRight w:val="0"/>
                                                  <w:marTop w:val="0"/>
                                                  <w:marBottom w:val="0"/>
                                                  <w:divBdr>
                                                    <w:top w:val="none" w:sz="0" w:space="0" w:color="auto"/>
                                                    <w:left w:val="none" w:sz="0" w:space="0" w:color="auto"/>
                                                    <w:bottom w:val="none" w:sz="0" w:space="0" w:color="auto"/>
                                                    <w:right w:val="none" w:sz="0" w:space="0" w:color="auto"/>
                                                  </w:divBdr>
                                                  <w:divsChild>
                                                    <w:div w:id="1954357197">
                                                      <w:marLeft w:val="0"/>
                                                      <w:marRight w:val="0"/>
                                                      <w:marTop w:val="0"/>
                                                      <w:marBottom w:val="0"/>
                                                      <w:divBdr>
                                                        <w:top w:val="none" w:sz="0" w:space="0" w:color="auto"/>
                                                        <w:left w:val="none" w:sz="0" w:space="0" w:color="auto"/>
                                                        <w:bottom w:val="none" w:sz="0" w:space="0" w:color="auto"/>
                                                        <w:right w:val="none" w:sz="0" w:space="0" w:color="auto"/>
                                                      </w:divBdr>
                                                    </w:div>
                                                    <w:div w:id="252012350">
                                                      <w:marLeft w:val="0"/>
                                                      <w:marRight w:val="0"/>
                                                      <w:marTop w:val="0"/>
                                                      <w:marBottom w:val="0"/>
                                                      <w:divBdr>
                                                        <w:top w:val="none" w:sz="0" w:space="0" w:color="auto"/>
                                                        <w:left w:val="none" w:sz="0" w:space="0" w:color="auto"/>
                                                        <w:bottom w:val="none" w:sz="0" w:space="0" w:color="auto"/>
                                                        <w:right w:val="none" w:sz="0" w:space="0" w:color="auto"/>
                                                      </w:divBdr>
                                                    </w:div>
                                                    <w:div w:id="1421442576">
                                                      <w:marLeft w:val="0"/>
                                                      <w:marRight w:val="0"/>
                                                      <w:marTop w:val="0"/>
                                                      <w:marBottom w:val="0"/>
                                                      <w:divBdr>
                                                        <w:top w:val="none" w:sz="0" w:space="0" w:color="auto"/>
                                                        <w:left w:val="none" w:sz="0" w:space="0" w:color="auto"/>
                                                        <w:bottom w:val="none" w:sz="0" w:space="0" w:color="auto"/>
                                                        <w:right w:val="none" w:sz="0" w:space="0" w:color="auto"/>
                                                      </w:divBdr>
                                                    </w:div>
                                                    <w:div w:id="16103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749566">
                                              <w:marLeft w:val="0"/>
                                              <w:marRight w:val="0"/>
                                              <w:marTop w:val="0"/>
                                              <w:marBottom w:val="0"/>
                                              <w:divBdr>
                                                <w:top w:val="none" w:sz="0" w:space="0" w:color="auto"/>
                                                <w:left w:val="none" w:sz="0" w:space="0" w:color="auto"/>
                                                <w:bottom w:val="none" w:sz="0" w:space="0" w:color="auto"/>
                                                <w:right w:val="none" w:sz="0" w:space="0" w:color="auto"/>
                                              </w:divBdr>
                                              <w:divsChild>
                                                <w:div w:id="375157566">
                                                  <w:marLeft w:val="0"/>
                                                  <w:marRight w:val="0"/>
                                                  <w:marTop w:val="0"/>
                                                  <w:marBottom w:val="0"/>
                                                  <w:divBdr>
                                                    <w:top w:val="none" w:sz="0" w:space="0" w:color="auto"/>
                                                    <w:left w:val="none" w:sz="0" w:space="0" w:color="auto"/>
                                                    <w:bottom w:val="none" w:sz="0" w:space="0" w:color="auto"/>
                                                    <w:right w:val="none" w:sz="0" w:space="0" w:color="auto"/>
                                                  </w:divBdr>
                                                </w:div>
                                                <w:div w:id="72202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a.Ruiz3@stonybrookmedicine.edu" TargetMode="External"/><Relationship Id="rId3" Type="http://schemas.openxmlformats.org/officeDocument/2006/relationships/settings" Target="settings.xml"/><Relationship Id="rId7" Type="http://schemas.openxmlformats.org/officeDocument/2006/relationships/hyperlink" Target="tel:631-444-405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Dina.Ruiz3@stonybrookmedicine.edu" TargetMode="External"/><Relationship Id="rId5" Type="http://schemas.openxmlformats.org/officeDocument/2006/relationships/hyperlink" Target="tel:631-444-4059"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514</Words>
  <Characters>2935</Characters>
  <Application>Microsoft Office Word</Application>
  <DocSecurity>0</DocSecurity>
  <Lines>24</Lines>
  <Paragraphs>6</Paragraphs>
  <ScaleCrop>false</ScaleCrop>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2</cp:revision>
  <dcterms:created xsi:type="dcterms:W3CDTF">2026-06-23T10:53:00Z</dcterms:created>
  <dcterms:modified xsi:type="dcterms:W3CDTF">2026-06-23T10:53:00Z</dcterms:modified>
</cp:coreProperties>
</file>